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>
      <w:pPr>
        <w:pStyle w:val="Default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</w:t>
      </w:r>
      <w:proofErr w:type="gramEnd"/>
      <w:r>
        <w:rPr>
          <w:b/>
          <w:bCs/>
          <w:sz w:val="28"/>
          <w:szCs w:val="28"/>
        </w:rPr>
        <w:t xml:space="preserve"> проведении открытого конкурса на право осуществления</w:t>
      </w:r>
    </w:p>
    <w:p>
      <w:pPr>
        <w:pStyle w:val="Defaul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перевозок</w:t>
      </w:r>
      <w:proofErr w:type="gramEnd"/>
      <w:r>
        <w:rPr>
          <w:b/>
          <w:bCs/>
          <w:sz w:val="28"/>
          <w:szCs w:val="28"/>
        </w:rPr>
        <w:t xml:space="preserve"> пассажиров и багажа автомобильным транспортом</w:t>
      </w:r>
    </w:p>
    <w:p>
      <w:pPr>
        <w:pStyle w:val="Defaul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по</w:t>
      </w:r>
      <w:proofErr w:type="gramEnd"/>
      <w:r>
        <w:rPr>
          <w:b/>
          <w:bCs/>
          <w:sz w:val="28"/>
          <w:szCs w:val="28"/>
        </w:rPr>
        <w:t xml:space="preserve"> муниципальному маршруту регулярных перевозок по нерегулируемым тарифам на территории городского округа город Уфа Республики Башкортостан</w:t>
      </w:r>
    </w:p>
    <w:p>
      <w:pPr>
        <w:pStyle w:val="Default"/>
        <w:jc w:val="center"/>
        <w:rPr>
          <w:sz w:val="28"/>
          <w:szCs w:val="28"/>
        </w:rPr>
      </w:pP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3119"/>
        <w:gridCol w:w="5953"/>
      </w:tblGrid>
      <w:tr>
        <w:trPr>
          <w:trHeight w:val="385"/>
        </w:trPr>
        <w:tc>
          <w:tcPr>
            <w:tcW w:w="529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3119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Организатор открытого конкурса: </w:t>
            </w:r>
          </w:p>
        </w:tc>
        <w:tc>
          <w:tcPr>
            <w:tcW w:w="5953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Управление транспорта и связи Администрации городского округа город Уфа Республики Башкортостан (далее - </w:t>
            </w:r>
            <w:r>
              <w:t xml:space="preserve">УТС </w:t>
            </w:r>
            <w:r>
              <w:rPr>
                <w:sz w:val="23"/>
                <w:szCs w:val="23"/>
              </w:rPr>
              <w:t>Администрации</w:t>
            </w:r>
            <w:r>
              <w:t xml:space="preserve"> ГО г. Уфа РБ</w:t>
            </w:r>
            <w:r>
              <w:rPr>
                <w:sz w:val="23"/>
                <w:szCs w:val="23"/>
              </w:rPr>
              <w:t xml:space="preserve">) </w:t>
            </w:r>
          </w:p>
        </w:tc>
      </w:tr>
      <w:tr>
        <w:trPr>
          <w:trHeight w:val="247"/>
        </w:trPr>
        <w:tc>
          <w:tcPr>
            <w:tcW w:w="529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3119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 организатора открытого конкурса: </w:t>
            </w:r>
          </w:p>
        </w:tc>
        <w:tc>
          <w:tcPr>
            <w:tcW w:w="5953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450006, Республика Башкортостан, г. Уфа, ул. Ивана </w:t>
            </w:r>
            <w:proofErr w:type="spellStart"/>
            <w:r>
              <w:rPr>
                <w:sz w:val="23"/>
                <w:szCs w:val="23"/>
              </w:rPr>
              <w:t>Якутова</w:t>
            </w:r>
            <w:proofErr w:type="spellEnd"/>
            <w:r>
              <w:rPr>
                <w:sz w:val="23"/>
                <w:szCs w:val="23"/>
              </w:rPr>
              <w:t>, д. 3/5</w:t>
            </w:r>
          </w:p>
        </w:tc>
      </w:tr>
      <w:tr>
        <w:trPr>
          <w:trHeight w:val="109"/>
        </w:trPr>
        <w:tc>
          <w:tcPr>
            <w:tcW w:w="529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3119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 электронной почты: </w:t>
            </w:r>
          </w:p>
        </w:tc>
        <w:tc>
          <w:tcPr>
            <w:tcW w:w="5953" w:type="dxa"/>
          </w:tcPr>
          <w:p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Transport</w:t>
            </w:r>
            <w:proofErr w:type="spellEnd"/>
            <w:r>
              <w:rPr>
                <w:sz w:val="23"/>
                <w:szCs w:val="23"/>
              </w:rPr>
              <w:t>@</w:t>
            </w:r>
            <w:proofErr w:type="spellStart"/>
            <w:r>
              <w:rPr>
                <w:sz w:val="23"/>
                <w:szCs w:val="23"/>
                <w:lang w:val="en-US"/>
              </w:rPr>
              <w:t>ufacity</w:t>
            </w:r>
            <w:proofErr w:type="spellEnd"/>
            <w:r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  <w:lang w:val="en-US"/>
              </w:rPr>
              <w:t>info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>
        <w:trPr>
          <w:trHeight w:val="109"/>
        </w:trPr>
        <w:tc>
          <w:tcPr>
            <w:tcW w:w="529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</w:tc>
        <w:tc>
          <w:tcPr>
            <w:tcW w:w="3119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Форма конкурса: </w:t>
            </w:r>
          </w:p>
        </w:tc>
        <w:tc>
          <w:tcPr>
            <w:tcW w:w="5953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Открытый конкурс </w:t>
            </w:r>
          </w:p>
        </w:tc>
      </w:tr>
      <w:tr>
        <w:trPr>
          <w:trHeight w:val="523"/>
        </w:trPr>
        <w:tc>
          <w:tcPr>
            <w:tcW w:w="529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</w:tc>
        <w:tc>
          <w:tcPr>
            <w:tcW w:w="3119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Предмет открытого конкурса: </w:t>
            </w:r>
          </w:p>
        </w:tc>
        <w:tc>
          <w:tcPr>
            <w:tcW w:w="5953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Право на получение свидетельства об осуществлении перевозок по муниципальному маршруту регулярных перевозок по нерегулируемым тарифам на территории городского округа город Уфа Республики Башкортостан на срок 5 лет</w:t>
            </w:r>
          </w:p>
        </w:tc>
      </w:tr>
      <w:tr>
        <w:trPr>
          <w:trHeight w:val="1075"/>
        </w:trPr>
        <w:tc>
          <w:tcPr>
            <w:tcW w:w="529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</w:p>
        </w:tc>
        <w:tc>
          <w:tcPr>
            <w:tcW w:w="3119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Место, сроки приема и регистрации заявок на участие в открытом конкурсе: </w:t>
            </w:r>
          </w:p>
        </w:tc>
        <w:tc>
          <w:tcPr>
            <w:tcW w:w="5953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Сроки приема и регистрации заявок: </w:t>
            </w:r>
            <w:r>
              <w:rPr>
                <w:sz w:val="23"/>
                <w:szCs w:val="23"/>
              </w:rPr>
              <w:t xml:space="preserve">с 06 апреля </w:t>
            </w:r>
            <w:r>
              <w:rPr>
                <w:sz w:val="23"/>
                <w:szCs w:val="23"/>
              </w:rPr>
              <w:br/>
              <w:t xml:space="preserve">2020 года по 27 мая 2020 года. 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Заявки принимаются в рабочие дни с 09-00 до 17-00 часов (обед с 13-00 до 14-00), время местное. В последний день приема и регистрации заявок заявки принимаются до 10-00 часов, время местное.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Адрес приема заявок: </w:t>
            </w:r>
            <w:r>
              <w:rPr>
                <w:sz w:val="23"/>
                <w:szCs w:val="23"/>
              </w:rPr>
              <w:t xml:space="preserve">450006, Республика Башкортостан, г. Уфа, ул. Ивана </w:t>
            </w:r>
            <w:proofErr w:type="spellStart"/>
            <w:r>
              <w:rPr>
                <w:sz w:val="23"/>
                <w:szCs w:val="23"/>
              </w:rPr>
              <w:t>Якутова</w:t>
            </w:r>
            <w:proofErr w:type="spellEnd"/>
            <w:r>
              <w:rPr>
                <w:sz w:val="23"/>
                <w:szCs w:val="23"/>
              </w:rPr>
              <w:t xml:space="preserve">, д. 3/5, кабинет приемная </w:t>
            </w:r>
          </w:p>
        </w:tc>
      </w:tr>
      <w:tr>
        <w:trPr>
          <w:trHeight w:val="109"/>
        </w:trPr>
        <w:tc>
          <w:tcPr>
            <w:tcW w:w="529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</w:p>
        </w:tc>
        <w:tc>
          <w:tcPr>
            <w:tcW w:w="3119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Контактное лицо: </w:t>
            </w:r>
          </w:p>
        </w:tc>
        <w:tc>
          <w:tcPr>
            <w:tcW w:w="5953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Шамсутдинова Зиля Заитовна </w:t>
            </w:r>
          </w:p>
        </w:tc>
      </w:tr>
      <w:tr>
        <w:trPr>
          <w:trHeight w:val="109"/>
        </w:trPr>
        <w:tc>
          <w:tcPr>
            <w:tcW w:w="529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</w:t>
            </w:r>
          </w:p>
        </w:tc>
        <w:tc>
          <w:tcPr>
            <w:tcW w:w="3119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Телефон: </w:t>
            </w:r>
          </w:p>
        </w:tc>
        <w:tc>
          <w:tcPr>
            <w:tcW w:w="5953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(347) 272-43-71 </w:t>
            </w:r>
          </w:p>
        </w:tc>
      </w:tr>
      <w:tr>
        <w:trPr>
          <w:trHeight w:val="523"/>
        </w:trPr>
        <w:tc>
          <w:tcPr>
            <w:tcW w:w="529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</w:t>
            </w:r>
          </w:p>
        </w:tc>
        <w:tc>
          <w:tcPr>
            <w:tcW w:w="3119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Место, дата и время вскрытия конвертов с заявками на участие в открытом конкурсе: </w:t>
            </w:r>
          </w:p>
        </w:tc>
        <w:tc>
          <w:tcPr>
            <w:tcW w:w="5953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27 мая 2020 года в 10-00 часов (время местное) по адресу: 450006, Республика Башкортостан, г. Уфа, 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Ивана </w:t>
            </w:r>
            <w:proofErr w:type="spellStart"/>
            <w:r>
              <w:rPr>
                <w:sz w:val="23"/>
                <w:szCs w:val="23"/>
              </w:rPr>
              <w:t>Якутова</w:t>
            </w:r>
            <w:proofErr w:type="spellEnd"/>
            <w:r>
              <w:rPr>
                <w:sz w:val="23"/>
                <w:szCs w:val="23"/>
              </w:rPr>
              <w:t>, д. 3/5, актовый зал</w:t>
            </w:r>
          </w:p>
        </w:tc>
      </w:tr>
      <w:tr>
        <w:trPr>
          <w:trHeight w:val="661"/>
        </w:trPr>
        <w:tc>
          <w:tcPr>
            <w:tcW w:w="529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</w:t>
            </w:r>
          </w:p>
        </w:tc>
        <w:tc>
          <w:tcPr>
            <w:tcW w:w="3119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Место и дата рассмотрения заявок на участие в открытом конкурсе: </w:t>
            </w:r>
          </w:p>
        </w:tc>
        <w:tc>
          <w:tcPr>
            <w:tcW w:w="5953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Дата рассмотрения заявок на участие в открытом конкурсе: </w:t>
            </w:r>
            <w:r>
              <w:rPr>
                <w:sz w:val="23"/>
                <w:szCs w:val="23"/>
              </w:rPr>
              <w:t xml:space="preserve">10 июня 2020 года. 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Заявки рассматриваются по адресу организатора открытого конкурса: 450006, Республика Башкортостан, г. Уфа, ул. Ивана </w:t>
            </w:r>
            <w:proofErr w:type="spellStart"/>
            <w:r>
              <w:rPr>
                <w:sz w:val="23"/>
                <w:szCs w:val="23"/>
              </w:rPr>
              <w:t>Якутова</w:t>
            </w:r>
            <w:proofErr w:type="spellEnd"/>
            <w:r>
              <w:rPr>
                <w:sz w:val="23"/>
                <w:szCs w:val="23"/>
              </w:rPr>
              <w:t xml:space="preserve">, д. 3/5, актовый зал. </w:t>
            </w:r>
          </w:p>
        </w:tc>
      </w:tr>
      <w:tr>
        <w:trPr>
          <w:trHeight w:val="937"/>
        </w:trPr>
        <w:tc>
          <w:tcPr>
            <w:tcW w:w="529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 </w:t>
            </w:r>
          </w:p>
        </w:tc>
        <w:tc>
          <w:tcPr>
            <w:tcW w:w="3119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Место и дата оценки и сопоставления заявок на участие в открытом конкурсе: </w:t>
            </w:r>
          </w:p>
        </w:tc>
        <w:tc>
          <w:tcPr>
            <w:tcW w:w="5953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Дата оценки и сопоставления заявок на участие в открытом конкурсе: </w:t>
            </w:r>
            <w:r>
              <w:rPr>
                <w:bCs/>
                <w:sz w:val="23"/>
                <w:szCs w:val="23"/>
              </w:rPr>
              <w:t>17 июня</w:t>
            </w:r>
            <w:r>
              <w:rPr>
                <w:sz w:val="23"/>
                <w:szCs w:val="23"/>
              </w:rPr>
              <w:t xml:space="preserve"> 2020 года. 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и сопоставление заявок на участие в открытом конкурсе осуществляется по адресу организатора открытого конкурса: 450006, Республика Башкортостан, г. Уфа, ул. Ивана </w:t>
            </w:r>
            <w:proofErr w:type="spellStart"/>
            <w:r>
              <w:rPr>
                <w:sz w:val="23"/>
                <w:szCs w:val="23"/>
              </w:rPr>
              <w:t>Якутова</w:t>
            </w:r>
            <w:proofErr w:type="spellEnd"/>
            <w:r>
              <w:rPr>
                <w:sz w:val="23"/>
                <w:szCs w:val="23"/>
              </w:rPr>
              <w:t xml:space="preserve">, д. 3/5, актовый зал. </w:t>
            </w:r>
          </w:p>
        </w:tc>
      </w:tr>
      <w:tr>
        <w:trPr>
          <w:trHeight w:val="937"/>
        </w:trPr>
        <w:tc>
          <w:tcPr>
            <w:tcW w:w="529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</w:t>
            </w:r>
          </w:p>
        </w:tc>
        <w:tc>
          <w:tcPr>
            <w:tcW w:w="3119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Срок, место и порядок представления конкурсной документации, официальный сайт, на котором размещена конкурсная документация: </w:t>
            </w:r>
          </w:p>
        </w:tc>
        <w:tc>
          <w:tcPr>
            <w:tcW w:w="5953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Конкурсная документация доступна в электронном виде на официальном сайте Администрации городского округа город Уфа Республики Башкортостан в информационно-телекоммуникационной сети «Интернет» по адресу: https://ufacity.info (далее – официальный сайт Администрации</w:t>
            </w:r>
            <w:r>
              <w:t xml:space="preserve"> ГО г. Уфа РБ</w:t>
            </w:r>
            <w:r>
              <w:rPr>
                <w:sz w:val="23"/>
                <w:szCs w:val="23"/>
              </w:rPr>
              <w:t xml:space="preserve">). 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Конкурсная документация может быть представлена на бумажном носителе в 1 экземпляре на основании заявления, поданного в письменной форме по лоту, указанному в заявлении. Заявление в письменном виде направляется организатору конкурса по адресу, указанному в пункте 6 настоящего извещения. В заявлении указывается контактный номер телефона заявителя и его почтовый адрес. Конкурсная документация выдается нарочно заявителю в рабочие дни с 9-00 до 17-00. Срок представления конкурсной документации – не более 3-х рабочих дней со дня регистрации заявления </w:t>
            </w:r>
            <w:r>
              <w:t xml:space="preserve">УТС </w:t>
            </w:r>
            <w:r>
              <w:rPr>
                <w:sz w:val="23"/>
                <w:szCs w:val="23"/>
              </w:rPr>
              <w:t>Администрации</w:t>
            </w:r>
            <w:r>
              <w:t xml:space="preserve"> ГО г. Уфа РБ</w:t>
            </w:r>
            <w:r>
              <w:rPr>
                <w:sz w:val="23"/>
                <w:szCs w:val="23"/>
              </w:rPr>
              <w:t xml:space="preserve">. 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случае, если по истечении 3-х рабочих дней со дня регистрации заявления за конкурсной документацией никто не заявился, она направляется заказным письмом с уведомлением по адресу, указанному в заявлении. </w:t>
            </w:r>
          </w:p>
        </w:tc>
      </w:tr>
      <w:tr>
        <w:trPr>
          <w:trHeight w:val="937"/>
        </w:trPr>
        <w:tc>
          <w:tcPr>
            <w:tcW w:w="529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13. </w:t>
            </w:r>
          </w:p>
        </w:tc>
        <w:tc>
          <w:tcPr>
            <w:tcW w:w="3119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Размер, порядок и сроки внесения платы за представление конкурсной документации на бумажном носителе, </w:t>
            </w:r>
          </w:p>
          <w:p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если</w:t>
            </w:r>
            <w:proofErr w:type="gramEnd"/>
            <w:r>
              <w:rPr>
                <w:sz w:val="23"/>
                <w:szCs w:val="23"/>
              </w:rPr>
              <w:t xml:space="preserve"> указанная плата установлена: </w:t>
            </w:r>
          </w:p>
        </w:tc>
        <w:tc>
          <w:tcPr>
            <w:tcW w:w="5953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Плата за представление конкурсной документации на бумажном носителе не взимается. </w:t>
            </w:r>
          </w:p>
        </w:tc>
      </w:tr>
      <w:tr>
        <w:trPr>
          <w:trHeight w:val="937"/>
        </w:trPr>
        <w:tc>
          <w:tcPr>
            <w:tcW w:w="529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</w:t>
            </w:r>
          </w:p>
        </w:tc>
        <w:tc>
          <w:tcPr>
            <w:tcW w:w="3119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подведения итогов конкурса</w:t>
            </w:r>
          </w:p>
        </w:tc>
        <w:tc>
          <w:tcPr>
            <w:tcW w:w="5953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  <w:bookmarkStart w:id="0" w:name="_GoBack"/>
            <w:bookmarkEnd w:id="0"/>
            <w:r>
              <w:rPr>
                <w:sz w:val="23"/>
                <w:szCs w:val="23"/>
              </w:rPr>
              <w:t xml:space="preserve"> июня 2020 года.</w:t>
            </w:r>
          </w:p>
        </w:tc>
      </w:tr>
      <w:tr>
        <w:trPr>
          <w:trHeight w:val="937"/>
        </w:trPr>
        <w:tc>
          <w:tcPr>
            <w:tcW w:w="529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 </w:t>
            </w:r>
          </w:p>
        </w:tc>
        <w:tc>
          <w:tcPr>
            <w:tcW w:w="3119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Дополнительная информация: </w:t>
            </w:r>
          </w:p>
        </w:tc>
        <w:tc>
          <w:tcPr>
            <w:tcW w:w="5953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извещение могут быть внесены изменения, но не позднее, чем за 5 календарных дней до даты окончания подачи заявок на участие в открытом конкурсе. Изменение предмета открытого конкурса не допускается. Изменения, внесенные в извещение о проведении открытого конкурса, размещаются на официальном сайте Администрации</w:t>
            </w:r>
            <w:r>
              <w:t xml:space="preserve"> ГО г. Уфа РБ</w:t>
            </w:r>
            <w:r>
              <w:rPr>
                <w:sz w:val="23"/>
                <w:szCs w:val="23"/>
              </w:rPr>
              <w:t>.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46328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  <w:tabs>
        <w:tab w:val="clear" w:pos="4677"/>
        <w:tab w:val="clear" w:pos="9355"/>
        <w:tab w:val="left" w:pos="5040"/>
        <w:tab w:val="left" w:pos="53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1716BA9"/>
    <w:multiLevelType w:val="hybridMultilevel"/>
    <w:tmpl w:val="808CD7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7930B2E"/>
    <w:multiLevelType w:val="hybridMultilevel"/>
    <w:tmpl w:val="7ED124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D1A448D"/>
    <w:multiLevelType w:val="hybridMultilevel"/>
    <w:tmpl w:val="B0CF261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616274"/>
    <w:multiLevelType w:val="hybridMultilevel"/>
    <w:tmpl w:val="E937ED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5F8AE9"/>
    <w:multiLevelType w:val="hybridMultilevel"/>
    <w:tmpl w:val="6DB90E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443E6-FE31-4F02-BA30-7A7C094B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Шамсутдинова Зиля Заитовна</cp:lastModifiedBy>
  <cp:revision>2</cp:revision>
  <cp:lastPrinted>2019-03-01T10:50:00Z</cp:lastPrinted>
  <dcterms:created xsi:type="dcterms:W3CDTF">2020-04-30T11:01:00Z</dcterms:created>
  <dcterms:modified xsi:type="dcterms:W3CDTF">2020-04-30T11:01:00Z</dcterms:modified>
</cp:coreProperties>
</file>